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8CEA0" w14:textId="77777777" w:rsidR="007346CF" w:rsidRPr="00C6536B" w:rsidRDefault="007346CF" w:rsidP="007346CF">
      <w:pPr>
        <w:spacing w:line="276" w:lineRule="auto"/>
        <w:jc w:val="center"/>
        <w:rPr>
          <w:rFonts w:ascii="Segoe UI" w:hAnsi="Segoe UI" w:cs="Segoe UI"/>
          <w:lang w:val="fr-CA"/>
        </w:rPr>
      </w:pPr>
      <w:bookmarkStart w:id="0" w:name="_GoBack"/>
      <w:bookmarkEnd w:id="0"/>
    </w:p>
    <w:p w14:paraId="443EC611" w14:textId="77777777" w:rsidR="0078372C" w:rsidRDefault="0078372C" w:rsidP="00953F99">
      <w:pPr>
        <w:pStyle w:val="Titre"/>
        <w:jc w:val="center"/>
        <w:rPr>
          <w:b/>
          <w:sz w:val="44"/>
          <w:szCs w:val="44"/>
          <w:lang w:val="fr-CA"/>
        </w:rPr>
      </w:pPr>
    </w:p>
    <w:p w14:paraId="62C7B206" w14:textId="77777777" w:rsidR="0078372C" w:rsidRDefault="0078372C" w:rsidP="00953F99">
      <w:pPr>
        <w:pStyle w:val="Titre"/>
        <w:jc w:val="center"/>
        <w:rPr>
          <w:b/>
          <w:sz w:val="44"/>
          <w:szCs w:val="44"/>
          <w:lang w:val="fr-CA"/>
        </w:rPr>
      </w:pPr>
    </w:p>
    <w:p w14:paraId="4AD7BEA5" w14:textId="3B54CBFD" w:rsidR="007346CF" w:rsidRPr="0078372C" w:rsidRDefault="007346CF" w:rsidP="0078372C">
      <w:pPr>
        <w:pStyle w:val="Titre"/>
        <w:jc w:val="center"/>
        <w:rPr>
          <w:rFonts w:ascii="Arial" w:hAnsi="Arial" w:cs="Arial"/>
          <w:b/>
          <w:color w:val="509BCD"/>
          <w:sz w:val="40"/>
          <w:szCs w:val="40"/>
          <w:lang w:val="fr-CA"/>
        </w:rPr>
      </w:pPr>
      <w:r w:rsidRPr="0078372C">
        <w:rPr>
          <w:rFonts w:ascii="Arial" w:hAnsi="Arial" w:cs="Arial"/>
          <w:b/>
          <w:color w:val="509BCD"/>
          <w:sz w:val="40"/>
          <w:szCs w:val="40"/>
          <w:lang w:val="fr-CA"/>
        </w:rPr>
        <w:t>Offre d’emploi</w:t>
      </w:r>
      <w:r w:rsidR="00953F99" w:rsidRPr="0078372C">
        <w:rPr>
          <w:rFonts w:ascii="Arial" w:hAnsi="Arial" w:cs="Arial"/>
          <w:b/>
          <w:color w:val="509BCD"/>
          <w:sz w:val="40"/>
          <w:szCs w:val="40"/>
          <w:lang w:val="fr-CA"/>
        </w:rPr>
        <w:t xml:space="preserve"> - </w:t>
      </w:r>
      <w:r w:rsidRPr="0078372C">
        <w:rPr>
          <w:rFonts w:ascii="Arial" w:hAnsi="Arial" w:cs="Arial"/>
          <w:b/>
          <w:color w:val="509BCD"/>
          <w:sz w:val="40"/>
          <w:szCs w:val="40"/>
          <w:lang w:val="fr-CA"/>
        </w:rPr>
        <w:t>Étudiant universitaire en pharmacie</w:t>
      </w:r>
    </w:p>
    <w:p w14:paraId="5A2A89DC" w14:textId="77777777" w:rsidR="007346CF" w:rsidRPr="0078372C" w:rsidRDefault="007346CF" w:rsidP="009B113E">
      <w:pPr>
        <w:spacing w:line="276" w:lineRule="auto"/>
        <w:jc w:val="both"/>
        <w:rPr>
          <w:rFonts w:ascii="Arial" w:hAnsi="Arial" w:cs="Arial"/>
          <w:lang w:val="fr-CA"/>
        </w:rPr>
      </w:pPr>
    </w:p>
    <w:p w14:paraId="7C53ECAD" w14:textId="178B60EA" w:rsidR="009B113E" w:rsidRPr="0078372C" w:rsidRDefault="009B113E" w:rsidP="009B113E">
      <w:pPr>
        <w:spacing w:line="276" w:lineRule="auto"/>
        <w:jc w:val="both"/>
        <w:rPr>
          <w:rFonts w:ascii="Arial" w:hAnsi="Arial" w:cs="Arial"/>
          <w:lang w:val="fr-CA"/>
        </w:rPr>
      </w:pPr>
      <w:r w:rsidRPr="0078372C">
        <w:rPr>
          <w:rFonts w:ascii="Arial" w:hAnsi="Arial" w:cs="Arial"/>
          <w:lang w:val="fr-CA"/>
        </w:rPr>
        <w:t xml:space="preserve">Le département de pharmacie du </w:t>
      </w:r>
      <w:r w:rsidR="00953F99" w:rsidRPr="0078372C">
        <w:rPr>
          <w:rFonts w:ascii="Arial" w:hAnsi="Arial" w:cs="Arial"/>
          <w:highlight w:val="yellow"/>
          <w:lang w:val="fr-CA"/>
        </w:rPr>
        <w:t>Nom de votre établissement</w:t>
      </w:r>
      <w:r w:rsidR="00953F99" w:rsidRPr="0078372C">
        <w:rPr>
          <w:rFonts w:ascii="Arial" w:hAnsi="Arial" w:cs="Arial"/>
          <w:lang w:val="fr-CA"/>
        </w:rPr>
        <w:t xml:space="preserve"> </w:t>
      </w:r>
      <w:r w:rsidRPr="0078372C">
        <w:rPr>
          <w:rFonts w:ascii="Arial" w:hAnsi="Arial" w:cs="Arial"/>
          <w:lang w:val="fr-CA"/>
        </w:rPr>
        <w:t>recherche des étudiants inscrits au doctorat de 1</w:t>
      </w:r>
      <w:r w:rsidRPr="0078372C">
        <w:rPr>
          <w:rFonts w:ascii="Arial" w:hAnsi="Arial" w:cs="Arial"/>
          <w:vertAlign w:val="superscript"/>
          <w:lang w:val="fr-CA"/>
        </w:rPr>
        <w:t>er</w:t>
      </w:r>
      <w:r w:rsidRPr="0078372C">
        <w:rPr>
          <w:rFonts w:ascii="Arial" w:hAnsi="Arial" w:cs="Arial"/>
          <w:lang w:val="fr-CA"/>
        </w:rPr>
        <w:t xml:space="preserve"> cycle en pharmacie (Pharm</w:t>
      </w:r>
      <w:r w:rsidR="00C6536B" w:rsidRPr="0078372C">
        <w:rPr>
          <w:rFonts w:ascii="Arial" w:hAnsi="Arial" w:cs="Arial"/>
          <w:lang w:val="fr-CA"/>
        </w:rPr>
        <w:t>.</w:t>
      </w:r>
      <w:r w:rsidRPr="0078372C">
        <w:rPr>
          <w:rFonts w:ascii="Arial" w:hAnsi="Arial" w:cs="Arial"/>
          <w:lang w:val="fr-CA"/>
        </w:rPr>
        <w:t>D</w:t>
      </w:r>
      <w:r w:rsidR="00C6536B" w:rsidRPr="0078372C">
        <w:rPr>
          <w:rFonts w:ascii="Arial" w:hAnsi="Arial" w:cs="Arial"/>
          <w:lang w:val="fr-CA"/>
        </w:rPr>
        <w:t>.</w:t>
      </w:r>
      <w:r w:rsidRPr="0078372C">
        <w:rPr>
          <w:rFonts w:ascii="Arial" w:hAnsi="Arial" w:cs="Arial"/>
          <w:lang w:val="fr-CA"/>
        </w:rPr>
        <w:t xml:space="preserve">) pour un emploi d’été avec possibilité de temps partiel durant l’année scolaire. </w:t>
      </w:r>
    </w:p>
    <w:p w14:paraId="27DD7BC1" w14:textId="77777777" w:rsidR="007346CF" w:rsidRPr="0078372C" w:rsidRDefault="007346CF" w:rsidP="009B113E">
      <w:pPr>
        <w:spacing w:line="276" w:lineRule="auto"/>
        <w:jc w:val="both"/>
        <w:rPr>
          <w:rFonts w:ascii="Arial" w:hAnsi="Arial" w:cs="Arial"/>
          <w:lang w:val="fr-CA"/>
        </w:rPr>
      </w:pPr>
    </w:p>
    <w:p w14:paraId="0485C3F7" w14:textId="1ABB8691" w:rsidR="003E25DC" w:rsidRPr="0078372C" w:rsidRDefault="00C6536B" w:rsidP="009B113E">
      <w:pPr>
        <w:spacing w:line="276" w:lineRule="auto"/>
        <w:jc w:val="both"/>
        <w:rPr>
          <w:rFonts w:ascii="Arial" w:hAnsi="Arial" w:cs="Arial"/>
          <w:lang w:val="fr-CA"/>
        </w:rPr>
      </w:pPr>
      <w:r w:rsidRPr="0078372C">
        <w:rPr>
          <w:rFonts w:ascii="Arial" w:hAnsi="Arial" w:cs="Arial"/>
          <w:lang w:val="fr-CA"/>
        </w:rPr>
        <w:t>Cet emploi vous permettra de</w:t>
      </w:r>
      <w:r w:rsidR="009525F6" w:rsidRPr="0078372C">
        <w:rPr>
          <w:rFonts w:ascii="Arial" w:hAnsi="Arial" w:cs="Arial"/>
          <w:lang w:val="fr-CA"/>
        </w:rPr>
        <w:t xml:space="preserve"> développer vos habiletés professionnelles et vos capacités de communication tout en mettant de l’avant votre jugement et votre esprit critique. </w:t>
      </w:r>
      <w:r w:rsidRPr="0078372C">
        <w:rPr>
          <w:rFonts w:ascii="Arial" w:hAnsi="Arial" w:cs="Arial"/>
          <w:lang w:val="fr-CA"/>
        </w:rPr>
        <w:t xml:space="preserve">Nous </w:t>
      </w:r>
      <w:r w:rsidR="009B113E" w:rsidRPr="0078372C">
        <w:rPr>
          <w:rFonts w:ascii="Arial" w:hAnsi="Arial" w:cs="Arial"/>
          <w:lang w:val="fr-CA"/>
        </w:rPr>
        <w:t xml:space="preserve">recherchons des étudiants autonomes, débrouillards, rigoureux et motivés. </w:t>
      </w:r>
    </w:p>
    <w:p w14:paraId="3F9BC57B" w14:textId="2A7E4819" w:rsidR="007346CF" w:rsidRPr="0078372C" w:rsidRDefault="0078372C" w:rsidP="009B113E">
      <w:pPr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A0AD5D" wp14:editId="35850D1E">
                <wp:simplePos x="0" y="0"/>
                <wp:positionH relativeFrom="column">
                  <wp:posOffset>-95250</wp:posOffset>
                </wp:positionH>
                <wp:positionV relativeFrom="paragraph">
                  <wp:posOffset>123825</wp:posOffset>
                </wp:positionV>
                <wp:extent cx="6657975" cy="22479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2247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EDBA6" id="Rectangle 3" o:spid="_x0000_s1026" style="position:absolute;margin-left:-7.5pt;margin-top:9.75pt;width:524.25pt;height:17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" fillcolor="#5b9bd5 [3204]" stroked="f" strokeweight="1pt">
                <v:fill opacity="32896f"/>
              </v:rect>
            </w:pict>
          </mc:Fallback>
        </mc:AlternateContent>
      </w:r>
    </w:p>
    <w:p w14:paraId="6134B8B2" w14:textId="7D9124A3" w:rsidR="00DE63DA" w:rsidRPr="0078372C" w:rsidRDefault="009B113E" w:rsidP="009B113E">
      <w:pPr>
        <w:spacing w:line="276" w:lineRule="auto"/>
        <w:jc w:val="both"/>
        <w:rPr>
          <w:rFonts w:ascii="Arial" w:hAnsi="Arial" w:cs="Arial"/>
          <w:lang w:val="fr-CA"/>
        </w:rPr>
      </w:pPr>
      <w:r w:rsidRPr="0078372C">
        <w:rPr>
          <w:rFonts w:ascii="Arial" w:hAnsi="Arial" w:cs="Arial"/>
          <w:lang w:val="fr-CA"/>
        </w:rPr>
        <w:t xml:space="preserve">Les tâches </w:t>
      </w:r>
      <w:r w:rsidR="00B5442F" w:rsidRPr="0078372C">
        <w:rPr>
          <w:rFonts w:ascii="Arial" w:hAnsi="Arial" w:cs="Arial"/>
          <w:lang w:val="fr-CA"/>
        </w:rPr>
        <w:t xml:space="preserve">qui vous seront </w:t>
      </w:r>
      <w:r w:rsidRPr="0078372C">
        <w:rPr>
          <w:rFonts w:ascii="Arial" w:hAnsi="Arial" w:cs="Arial"/>
          <w:lang w:val="fr-CA"/>
        </w:rPr>
        <w:t>confiées s</w:t>
      </w:r>
      <w:r w:rsidR="00B5442F" w:rsidRPr="0078372C">
        <w:rPr>
          <w:rFonts w:ascii="Arial" w:hAnsi="Arial" w:cs="Arial"/>
          <w:lang w:val="fr-CA"/>
        </w:rPr>
        <w:t>eron</w:t>
      </w:r>
      <w:r w:rsidRPr="0078372C">
        <w:rPr>
          <w:rFonts w:ascii="Arial" w:hAnsi="Arial" w:cs="Arial"/>
          <w:lang w:val="fr-CA"/>
        </w:rPr>
        <w:t>t principalement des activités de soutien aux pharmaciens</w:t>
      </w:r>
      <w:r w:rsidR="00DE63DA" w:rsidRPr="0078372C">
        <w:rPr>
          <w:rFonts w:ascii="Arial" w:hAnsi="Arial" w:cs="Arial"/>
          <w:lang w:val="fr-CA"/>
        </w:rPr>
        <w:t>.</w:t>
      </w:r>
      <w:r w:rsidR="003E25DC">
        <w:rPr>
          <w:rFonts w:ascii="Arial" w:hAnsi="Arial" w:cs="Arial"/>
          <w:lang w:val="fr-CA"/>
        </w:rPr>
        <w:t xml:space="preserve"> </w:t>
      </w:r>
      <w:r w:rsidR="00DE63DA" w:rsidRPr="0078372C">
        <w:rPr>
          <w:rFonts w:ascii="Arial" w:hAnsi="Arial" w:cs="Arial"/>
          <w:lang w:val="fr-CA"/>
        </w:rPr>
        <w:t>Par exemple :</w:t>
      </w:r>
    </w:p>
    <w:p w14:paraId="3D02930C" w14:textId="20574450" w:rsidR="00DE63DA" w:rsidRPr="0078372C" w:rsidRDefault="003E25DC" w:rsidP="003E25DC">
      <w:pPr>
        <w:tabs>
          <w:tab w:val="left" w:pos="9300"/>
        </w:tabs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</w:p>
    <w:p w14:paraId="33620144" w14:textId="102CD2C9" w:rsidR="00DE63DA" w:rsidRPr="0078372C" w:rsidRDefault="00DE63DA" w:rsidP="00DE63DA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fr-CA"/>
        </w:rPr>
      </w:pPr>
      <w:r w:rsidRPr="0078372C">
        <w:rPr>
          <w:rFonts w:ascii="Arial" w:hAnsi="Arial" w:cs="Arial"/>
          <w:lang w:val="fr-CA"/>
        </w:rPr>
        <w:t>R</w:t>
      </w:r>
      <w:r w:rsidR="00DE668A" w:rsidRPr="0078372C">
        <w:rPr>
          <w:rFonts w:ascii="Arial" w:hAnsi="Arial" w:cs="Arial"/>
          <w:lang w:val="fr-CA"/>
        </w:rPr>
        <w:t>éalisation d’</w:t>
      </w:r>
      <w:r w:rsidRPr="0078372C">
        <w:rPr>
          <w:rFonts w:ascii="Arial" w:hAnsi="Arial" w:cs="Arial"/>
          <w:lang w:val="fr-CA"/>
        </w:rPr>
        <w:t>audits</w:t>
      </w:r>
      <w:r w:rsidR="000E7F97" w:rsidRPr="0078372C">
        <w:rPr>
          <w:rFonts w:ascii="Arial" w:hAnsi="Arial" w:cs="Arial"/>
          <w:lang w:val="fr-CA"/>
        </w:rPr>
        <w:t> </w:t>
      </w:r>
      <w:r w:rsidR="003B1840" w:rsidRPr="0078372C">
        <w:rPr>
          <w:rFonts w:ascii="Arial" w:hAnsi="Arial" w:cs="Arial"/>
          <w:lang w:val="fr-CA"/>
        </w:rPr>
        <w:t>;</w:t>
      </w:r>
    </w:p>
    <w:p w14:paraId="4AA8BCF2" w14:textId="229F306E" w:rsidR="00DE63DA" w:rsidRPr="0078372C" w:rsidRDefault="00DE63DA" w:rsidP="00DE63DA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fr-CA"/>
        </w:rPr>
      </w:pPr>
      <w:r w:rsidRPr="0078372C">
        <w:rPr>
          <w:rFonts w:ascii="Arial" w:hAnsi="Arial" w:cs="Arial"/>
          <w:lang w:val="fr-CA"/>
        </w:rPr>
        <w:t>R</w:t>
      </w:r>
      <w:r w:rsidR="00DE668A" w:rsidRPr="0078372C">
        <w:rPr>
          <w:rFonts w:ascii="Arial" w:hAnsi="Arial" w:cs="Arial"/>
          <w:lang w:val="fr-CA"/>
        </w:rPr>
        <w:t>évision de guides ou d’</w:t>
      </w:r>
      <w:r w:rsidRPr="0078372C">
        <w:rPr>
          <w:rFonts w:ascii="Arial" w:hAnsi="Arial" w:cs="Arial"/>
          <w:lang w:val="fr-CA"/>
        </w:rPr>
        <w:t>outils</w:t>
      </w:r>
      <w:r w:rsidR="000E7F97" w:rsidRPr="0078372C">
        <w:rPr>
          <w:rFonts w:ascii="Arial" w:hAnsi="Arial" w:cs="Arial"/>
          <w:lang w:val="fr-CA"/>
        </w:rPr>
        <w:t> </w:t>
      </w:r>
      <w:r w:rsidR="003B1840" w:rsidRPr="0078372C">
        <w:rPr>
          <w:rFonts w:ascii="Arial" w:hAnsi="Arial" w:cs="Arial"/>
          <w:lang w:val="fr-CA"/>
        </w:rPr>
        <w:t>;</w:t>
      </w:r>
    </w:p>
    <w:p w14:paraId="2F535C80" w14:textId="5011A368" w:rsidR="00DE63DA" w:rsidRPr="0078372C" w:rsidRDefault="00DE63DA" w:rsidP="00DE63DA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fr-CA"/>
        </w:rPr>
      </w:pPr>
      <w:r w:rsidRPr="0078372C">
        <w:rPr>
          <w:rFonts w:ascii="Arial" w:hAnsi="Arial" w:cs="Arial"/>
          <w:lang w:val="fr-CA"/>
        </w:rPr>
        <w:t>R</w:t>
      </w:r>
      <w:r w:rsidR="00DE668A" w:rsidRPr="0078372C">
        <w:rPr>
          <w:rFonts w:ascii="Arial" w:hAnsi="Arial" w:cs="Arial"/>
          <w:lang w:val="fr-CA"/>
        </w:rPr>
        <w:t>evues d’</w:t>
      </w:r>
      <w:r w:rsidRPr="0078372C">
        <w:rPr>
          <w:rFonts w:ascii="Arial" w:hAnsi="Arial" w:cs="Arial"/>
          <w:lang w:val="fr-CA"/>
        </w:rPr>
        <w:t>utilisation des médicaments</w:t>
      </w:r>
      <w:r w:rsidR="000E7F97" w:rsidRPr="0078372C">
        <w:rPr>
          <w:rFonts w:ascii="Arial" w:hAnsi="Arial" w:cs="Arial"/>
          <w:lang w:val="fr-CA"/>
        </w:rPr>
        <w:t> </w:t>
      </w:r>
      <w:r w:rsidR="003B1840" w:rsidRPr="0078372C">
        <w:rPr>
          <w:rFonts w:ascii="Arial" w:hAnsi="Arial" w:cs="Arial"/>
          <w:lang w:val="fr-CA"/>
        </w:rPr>
        <w:t>;</w:t>
      </w:r>
    </w:p>
    <w:p w14:paraId="19ADCB17" w14:textId="4FB6B681" w:rsidR="00DE63DA" w:rsidRPr="0078372C" w:rsidRDefault="00DE63DA" w:rsidP="00DE63DA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fr-CA"/>
        </w:rPr>
      </w:pPr>
      <w:r w:rsidRPr="0078372C">
        <w:rPr>
          <w:rFonts w:ascii="Arial" w:hAnsi="Arial" w:cs="Arial"/>
          <w:lang w:val="fr-CA"/>
        </w:rPr>
        <w:t>É</w:t>
      </w:r>
      <w:r w:rsidR="00DE668A" w:rsidRPr="0078372C">
        <w:rPr>
          <w:rFonts w:ascii="Arial" w:hAnsi="Arial" w:cs="Arial"/>
          <w:lang w:val="fr-CA"/>
        </w:rPr>
        <w:t>valuation de la qualité de l’</w:t>
      </w:r>
      <w:r w:rsidRPr="0078372C">
        <w:rPr>
          <w:rFonts w:ascii="Arial" w:hAnsi="Arial" w:cs="Arial"/>
          <w:lang w:val="fr-CA"/>
        </w:rPr>
        <w:t>acte</w:t>
      </w:r>
      <w:r w:rsidR="000E7F97" w:rsidRPr="0078372C">
        <w:rPr>
          <w:rFonts w:ascii="Arial" w:hAnsi="Arial" w:cs="Arial"/>
          <w:lang w:val="fr-CA"/>
        </w:rPr>
        <w:t> </w:t>
      </w:r>
      <w:r w:rsidR="00DF3726" w:rsidRPr="0078372C">
        <w:rPr>
          <w:rFonts w:ascii="Arial" w:hAnsi="Arial" w:cs="Arial"/>
          <w:lang w:val="fr-CA"/>
        </w:rPr>
        <w:t>;</w:t>
      </w:r>
    </w:p>
    <w:p w14:paraId="7590EBFF" w14:textId="2F845805" w:rsidR="00DE63DA" w:rsidRPr="0078372C" w:rsidRDefault="00DE63DA" w:rsidP="00DE63DA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fr-CA"/>
        </w:rPr>
      </w:pPr>
      <w:r w:rsidRPr="0078372C">
        <w:rPr>
          <w:rFonts w:ascii="Arial" w:hAnsi="Arial" w:cs="Arial"/>
          <w:lang w:val="fr-CA"/>
        </w:rPr>
        <w:t>R</w:t>
      </w:r>
      <w:r w:rsidR="00DE668A" w:rsidRPr="0078372C">
        <w:rPr>
          <w:rFonts w:ascii="Arial" w:hAnsi="Arial" w:cs="Arial"/>
          <w:lang w:val="fr-CA"/>
        </w:rPr>
        <w:t>eche</w:t>
      </w:r>
      <w:r w:rsidRPr="0078372C">
        <w:rPr>
          <w:rFonts w:ascii="Arial" w:hAnsi="Arial" w:cs="Arial"/>
          <w:lang w:val="fr-CA"/>
        </w:rPr>
        <w:t>rche documentaire ou clinique</w:t>
      </w:r>
      <w:r w:rsidR="000E7F97" w:rsidRPr="0078372C">
        <w:rPr>
          <w:rFonts w:ascii="Arial" w:hAnsi="Arial" w:cs="Arial"/>
          <w:lang w:val="fr-CA"/>
        </w:rPr>
        <w:t> </w:t>
      </w:r>
      <w:r w:rsidR="003B1840" w:rsidRPr="0078372C">
        <w:rPr>
          <w:rFonts w:ascii="Arial" w:hAnsi="Arial" w:cs="Arial"/>
          <w:lang w:val="fr-CA"/>
        </w:rPr>
        <w:t>;</w:t>
      </w:r>
    </w:p>
    <w:p w14:paraId="642F47E2" w14:textId="70BA336B" w:rsidR="00DE63DA" w:rsidRPr="0078372C" w:rsidRDefault="003B1840" w:rsidP="00DE63DA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fr-CA"/>
        </w:rPr>
      </w:pPr>
      <w:r w:rsidRPr="0078372C">
        <w:rPr>
          <w:rFonts w:ascii="Arial" w:hAnsi="Arial" w:cs="Arial"/>
          <w:lang w:val="fr-CA"/>
        </w:rPr>
        <w:t>Soutien au</w:t>
      </w:r>
      <w:r w:rsidR="00B5442F" w:rsidRPr="0078372C">
        <w:rPr>
          <w:rFonts w:ascii="Arial" w:hAnsi="Arial" w:cs="Arial"/>
          <w:lang w:val="fr-CA"/>
        </w:rPr>
        <w:t>x</w:t>
      </w:r>
      <w:r w:rsidR="00DE668A" w:rsidRPr="0078372C">
        <w:rPr>
          <w:rFonts w:ascii="Arial" w:hAnsi="Arial" w:cs="Arial"/>
          <w:lang w:val="fr-CA"/>
        </w:rPr>
        <w:t xml:space="preserve"> pha</w:t>
      </w:r>
      <w:r w:rsidR="00DE63DA" w:rsidRPr="0078372C">
        <w:rPr>
          <w:rFonts w:ascii="Arial" w:hAnsi="Arial" w:cs="Arial"/>
          <w:lang w:val="fr-CA"/>
        </w:rPr>
        <w:t>rmacien</w:t>
      </w:r>
      <w:r w:rsidR="00B5442F" w:rsidRPr="0078372C">
        <w:rPr>
          <w:rFonts w:ascii="Arial" w:hAnsi="Arial" w:cs="Arial"/>
          <w:lang w:val="fr-CA"/>
        </w:rPr>
        <w:t>s</w:t>
      </w:r>
      <w:r w:rsidR="00DE63DA" w:rsidRPr="0078372C">
        <w:rPr>
          <w:rFonts w:ascii="Arial" w:hAnsi="Arial" w:cs="Arial"/>
          <w:lang w:val="fr-CA"/>
        </w:rPr>
        <w:t xml:space="preserve"> sur les unités de soins</w:t>
      </w:r>
      <w:r w:rsidRPr="0078372C">
        <w:rPr>
          <w:rFonts w:ascii="Arial" w:hAnsi="Arial" w:cs="Arial"/>
          <w:lang w:val="fr-CA"/>
        </w:rPr>
        <w:t>.</w:t>
      </w:r>
    </w:p>
    <w:p w14:paraId="7F4ECFB4" w14:textId="77777777" w:rsidR="00DE63DA" w:rsidRPr="0078372C" w:rsidRDefault="00DE63DA" w:rsidP="00DE63DA">
      <w:pPr>
        <w:spacing w:line="276" w:lineRule="auto"/>
        <w:jc w:val="both"/>
        <w:rPr>
          <w:rFonts w:ascii="Arial" w:hAnsi="Arial" w:cs="Arial"/>
          <w:lang w:val="fr-CA"/>
        </w:rPr>
      </w:pPr>
    </w:p>
    <w:p w14:paraId="1EB4EB7B" w14:textId="77777777" w:rsidR="003E25DC" w:rsidRDefault="003E25DC" w:rsidP="00DE63DA">
      <w:pPr>
        <w:spacing w:line="276" w:lineRule="auto"/>
        <w:jc w:val="both"/>
        <w:rPr>
          <w:rFonts w:ascii="Arial" w:hAnsi="Arial" w:cs="Arial"/>
          <w:lang w:val="fr-CA"/>
        </w:rPr>
      </w:pPr>
    </w:p>
    <w:p w14:paraId="1B3E5512" w14:textId="443775F4" w:rsidR="009B113E" w:rsidRPr="0078372C" w:rsidRDefault="009525F6" w:rsidP="00DE63DA">
      <w:pPr>
        <w:spacing w:line="276" w:lineRule="auto"/>
        <w:jc w:val="both"/>
        <w:rPr>
          <w:rFonts w:ascii="Arial" w:hAnsi="Arial" w:cs="Arial"/>
          <w:lang w:val="fr-CA"/>
        </w:rPr>
      </w:pPr>
      <w:r w:rsidRPr="0078372C">
        <w:rPr>
          <w:rFonts w:ascii="Arial" w:hAnsi="Arial" w:cs="Arial"/>
          <w:lang w:val="fr-CA"/>
        </w:rPr>
        <w:t>Vous pourrez également être initiés au fonctionnement d’un département de pharmacie et à la prestation des soins pharmaceutiques en établissement de santé.</w:t>
      </w:r>
    </w:p>
    <w:p w14:paraId="41524F42" w14:textId="77777777" w:rsidR="009B113E" w:rsidRPr="0078372C" w:rsidRDefault="009B113E" w:rsidP="009B113E">
      <w:pPr>
        <w:spacing w:line="276" w:lineRule="auto"/>
        <w:jc w:val="both"/>
        <w:rPr>
          <w:rFonts w:ascii="Arial" w:hAnsi="Arial" w:cs="Arial"/>
          <w:lang w:val="fr-CA"/>
        </w:rPr>
      </w:pPr>
    </w:p>
    <w:p w14:paraId="0DB767E7" w14:textId="00452F09" w:rsidR="009B113E" w:rsidRPr="003E25DC" w:rsidRDefault="003E25DC" w:rsidP="009B113E">
      <w:pPr>
        <w:spacing w:line="276" w:lineRule="auto"/>
        <w:jc w:val="both"/>
        <w:rPr>
          <w:rFonts w:ascii="Arial" w:hAnsi="Arial" w:cs="Arial"/>
          <w:b/>
          <w:lang w:val="fr-CA"/>
        </w:rPr>
      </w:pPr>
      <w:r w:rsidRPr="003E25DC">
        <w:rPr>
          <w:rFonts w:ascii="Arial" w:hAnsi="Arial" w:cs="Arial"/>
          <w:b/>
          <w:lang w:val="fr-CA"/>
        </w:rPr>
        <w:t xml:space="preserve">Salaire </w:t>
      </w:r>
      <w:r w:rsidR="009C3468" w:rsidRPr="003E25DC">
        <w:rPr>
          <w:rFonts w:ascii="Arial" w:hAnsi="Arial" w:cs="Arial"/>
          <w:b/>
          <w:lang w:val="fr-CA"/>
        </w:rPr>
        <w:t>compétitif</w:t>
      </w:r>
      <w:r w:rsidRPr="003E25DC">
        <w:rPr>
          <w:rFonts w:ascii="Arial" w:hAnsi="Arial" w:cs="Arial"/>
          <w:b/>
          <w:lang w:val="fr-CA"/>
        </w:rPr>
        <w:t> </w:t>
      </w:r>
      <w:r w:rsidRPr="003E25DC">
        <w:rPr>
          <w:rFonts w:ascii="Arial" w:hAnsi="Arial" w:cs="Arial"/>
          <w:b/>
          <w:lang w:val="fr-CA"/>
        </w:rPr>
        <w:sym w:font="Wingdings" w:char="F0E0"/>
      </w:r>
      <w:r w:rsidRPr="003E25DC">
        <w:rPr>
          <w:rFonts w:ascii="Arial" w:hAnsi="Arial" w:cs="Arial"/>
          <w:b/>
          <w:lang w:val="fr-CA"/>
        </w:rPr>
        <w:t xml:space="preserve"> </w:t>
      </w:r>
      <w:r w:rsidR="009B113E" w:rsidRPr="003E25DC">
        <w:rPr>
          <w:rFonts w:ascii="Arial" w:hAnsi="Arial" w:cs="Arial"/>
          <w:b/>
          <w:lang w:val="fr-CA"/>
        </w:rPr>
        <w:t>21,26</w:t>
      </w:r>
      <w:r w:rsidR="000E7F97" w:rsidRPr="003E25DC">
        <w:rPr>
          <w:rFonts w:ascii="Arial" w:hAnsi="Arial" w:cs="Arial"/>
          <w:b/>
          <w:lang w:val="fr-CA"/>
        </w:rPr>
        <w:t> </w:t>
      </w:r>
      <w:r w:rsidR="009B113E" w:rsidRPr="003E25DC">
        <w:rPr>
          <w:rFonts w:ascii="Arial" w:hAnsi="Arial" w:cs="Arial"/>
          <w:b/>
          <w:lang w:val="fr-CA"/>
        </w:rPr>
        <w:t>$/heure (a</w:t>
      </w:r>
      <w:r w:rsidR="009C3468" w:rsidRPr="003E25DC">
        <w:rPr>
          <w:rFonts w:ascii="Arial" w:hAnsi="Arial" w:cs="Arial"/>
          <w:b/>
          <w:lang w:val="fr-CA"/>
        </w:rPr>
        <w:t>justé annuellement par le MSSS)</w:t>
      </w:r>
    </w:p>
    <w:p w14:paraId="16DB6C5C" w14:textId="77777777" w:rsidR="007346CF" w:rsidRPr="0078372C" w:rsidRDefault="007346CF" w:rsidP="009B113E">
      <w:pPr>
        <w:spacing w:line="276" w:lineRule="auto"/>
        <w:jc w:val="both"/>
        <w:rPr>
          <w:rFonts w:ascii="Arial" w:hAnsi="Arial" w:cs="Arial"/>
          <w:lang w:val="fr-CA"/>
        </w:rPr>
      </w:pPr>
    </w:p>
    <w:p w14:paraId="2AAF6F8E" w14:textId="15D90A60" w:rsidR="009B113E" w:rsidRPr="0078372C" w:rsidRDefault="009B113E" w:rsidP="009B113E">
      <w:pPr>
        <w:spacing w:line="276" w:lineRule="auto"/>
        <w:jc w:val="both"/>
        <w:rPr>
          <w:rFonts w:ascii="Arial" w:hAnsi="Arial" w:cs="Arial"/>
          <w:lang w:val="fr-CA"/>
        </w:rPr>
      </w:pPr>
      <w:r w:rsidRPr="0078372C">
        <w:rPr>
          <w:rFonts w:ascii="Arial" w:hAnsi="Arial" w:cs="Arial"/>
          <w:lang w:val="fr-CA"/>
        </w:rPr>
        <w:t xml:space="preserve">Si vous êtes intéressés, vous pouvez envoyer votre </w:t>
      </w:r>
      <w:r w:rsidRPr="0078372C">
        <w:rPr>
          <w:rFonts w:ascii="Arial" w:hAnsi="Arial" w:cs="Arial"/>
          <w:i/>
          <w:lang w:val="fr-CA"/>
        </w:rPr>
        <w:t>curriculum vitae</w:t>
      </w:r>
      <w:r w:rsidRPr="0078372C">
        <w:rPr>
          <w:rFonts w:ascii="Arial" w:hAnsi="Arial" w:cs="Arial"/>
          <w:lang w:val="fr-CA"/>
        </w:rPr>
        <w:t xml:space="preserve"> au département de pharmacie :</w:t>
      </w:r>
      <w:r w:rsidR="00953F99" w:rsidRPr="0078372C">
        <w:rPr>
          <w:rFonts w:ascii="Arial" w:hAnsi="Arial" w:cs="Arial"/>
          <w:lang w:val="fr-CA"/>
        </w:rPr>
        <w:t xml:space="preserve"> </w:t>
      </w:r>
      <w:r w:rsidR="00153F82" w:rsidRPr="0078372C">
        <w:rPr>
          <w:rFonts w:ascii="Arial" w:hAnsi="Arial" w:cs="Arial"/>
          <w:highlight w:val="yellow"/>
          <w:lang w:val="fr-CA"/>
        </w:rPr>
        <w:t>Coordonnées</w:t>
      </w:r>
      <w:r w:rsidRPr="0078372C">
        <w:rPr>
          <w:rFonts w:ascii="Arial" w:hAnsi="Arial" w:cs="Arial"/>
          <w:highlight w:val="yellow"/>
          <w:lang w:val="fr-CA"/>
        </w:rPr>
        <w:t xml:space="preserve"> du département</w:t>
      </w:r>
    </w:p>
    <w:p w14:paraId="2757636B" w14:textId="77777777" w:rsidR="009B113E" w:rsidRPr="0078372C" w:rsidRDefault="009B113E" w:rsidP="009B113E">
      <w:pPr>
        <w:spacing w:line="276" w:lineRule="auto"/>
        <w:jc w:val="both"/>
        <w:rPr>
          <w:rFonts w:ascii="Arial" w:hAnsi="Arial" w:cs="Arial"/>
          <w:lang w:val="fr-CA"/>
        </w:rPr>
      </w:pPr>
    </w:p>
    <w:p w14:paraId="00568A48" w14:textId="5129752C" w:rsidR="009B113E" w:rsidRPr="0078372C" w:rsidRDefault="009B113E" w:rsidP="009B113E">
      <w:pPr>
        <w:spacing w:line="276" w:lineRule="auto"/>
        <w:jc w:val="both"/>
        <w:rPr>
          <w:rFonts w:ascii="Arial" w:hAnsi="Arial" w:cs="Arial"/>
          <w:lang w:val="fr-CA"/>
        </w:rPr>
      </w:pPr>
      <w:r w:rsidRPr="0078372C">
        <w:rPr>
          <w:rFonts w:ascii="Arial" w:hAnsi="Arial" w:cs="Arial"/>
          <w:lang w:val="fr-CA"/>
        </w:rPr>
        <w:t>Pour plus d’informations, vous pouvez communiquer avec</w:t>
      </w:r>
      <w:r w:rsidR="00F23A5C" w:rsidRPr="0078372C">
        <w:rPr>
          <w:rFonts w:ascii="Arial" w:hAnsi="Arial" w:cs="Arial"/>
          <w:lang w:val="fr-CA"/>
        </w:rPr>
        <w:t> :</w:t>
      </w:r>
      <w:r w:rsidR="00953F99" w:rsidRPr="0078372C">
        <w:rPr>
          <w:rFonts w:ascii="Arial" w:hAnsi="Arial" w:cs="Arial"/>
          <w:lang w:val="fr-CA"/>
        </w:rPr>
        <w:t xml:space="preserve"> </w:t>
      </w:r>
      <w:r w:rsidR="00153F82" w:rsidRPr="0078372C">
        <w:rPr>
          <w:rFonts w:ascii="Arial" w:hAnsi="Arial" w:cs="Arial"/>
          <w:highlight w:val="yellow"/>
          <w:lang w:val="fr-CA"/>
        </w:rPr>
        <w:t>Coordonnées</w:t>
      </w:r>
      <w:r w:rsidRPr="0078372C">
        <w:rPr>
          <w:rFonts w:ascii="Arial" w:hAnsi="Arial" w:cs="Arial"/>
          <w:highlight w:val="yellow"/>
          <w:lang w:val="fr-CA"/>
        </w:rPr>
        <w:t xml:space="preserve"> de la personne ressource</w:t>
      </w:r>
    </w:p>
    <w:sectPr w:rsidR="009B113E" w:rsidRPr="0078372C" w:rsidSect="0078372C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1036F" w14:textId="77777777" w:rsidR="00414807" w:rsidRDefault="00414807" w:rsidP="00B5442F">
      <w:r>
        <w:separator/>
      </w:r>
    </w:p>
  </w:endnote>
  <w:endnote w:type="continuationSeparator" w:id="0">
    <w:p w14:paraId="4120D9F9" w14:textId="77777777" w:rsidR="00414807" w:rsidRDefault="00414807" w:rsidP="00B5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AE4ED" w14:textId="5BABF3BB" w:rsidR="003E25DC" w:rsidRDefault="003E25DC" w:rsidP="003E25DC">
    <w:pPr>
      <w:pStyle w:val="Pieddepage"/>
      <w:jc w:val="right"/>
    </w:pPr>
    <w:r w:rsidRPr="003E25DC">
      <w:rPr>
        <w:highlight w:val="yellow"/>
      </w:rPr>
      <w:t>Insérez votre logo ici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2E4A9" w14:textId="77777777" w:rsidR="00414807" w:rsidRDefault="00414807" w:rsidP="00B5442F">
      <w:r>
        <w:separator/>
      </w:r>
    </w:p>
  </w:footnote>
  <w:footnote w:type="continuationSeparator" w:id="0">
    <w:p w14:paraId="5B1E10BD" w14:textId="77777777" w:rsidR="00414807" w:rsidRDefault="00414807" w:rsidP="00B54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21C2B" w14:textId="1CD75CCA" w:rsidR="00B5442F" w:rsidRDefault="0078372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0F66F6" wp14:editId="3ADF081A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991475" cy="1491927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0301_bann_recrutement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7382" cy="149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59C"/>
    <w:multiLevelType w:val="hybridMultilevel"/>
    <w:tmpl w:val="47E44E90"/>
    <w:lvl w:ilvl="0" w:tplc="482AE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35439"/>
    <w:multiLevelType w:val="hybridMultilevel"/>
    <w:tmpl w:val="EB26D144"/>
    <w:lvl w:ilvl="0" w:tplc="5EEACC3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3E"/>
    <w:rsid w:val="000161FC"/>
    <w:rsid w:val="00033DA1"/>
    <w:rsid w:val="00077B51"/>
    <w:rsid w:val="000A2850"/>
    <w:rsid w:val="000E7F97"/>
    <w:rsid w:val="00130C6C"/>
    <w:rsid w:val="001373DE"/>
    <w:rsid w:val="00153F82"/>
    <w:rsid w:val="00156B06"/>
    <w:rsid w:val="00174FF9"/>
    <w:rsid w:val="001A0118"/>
    <w:rsid w:val="001B1A95"/>
    <w:rsid w:val="001B3094"/>
    <w:rsid w:val="001C05B2"/>
    <w:rsid w:val="001C3E9D"/>
    <w:rsid w:val="001F35F9"/>
    <w:rsid w:val="00220872"/>
    <w:rsid w:val="00223A68"/>
    <w:rsid w:val="00243419"/>
    <w:rsid w:val="00247D85"/>
    <w:rsid w:val="002514F5"/>
    <w:rsid w:val="00252163"/>
    <w:rsid w:val="00260D90"/>
    <w:rsid w:val="0027549B"/>
    <w:rsid w:val="002A5B99"/>
    <w:rsid w:val="002C103B"/>
    <w:rsid w:val="002C25EA"/>
    <w:rsid w:val="002D3578"/>
    <w:rsid w:val="002D7D18"/>
    <w:rsid w:val="002E395D"/>
    <w:rsid w:val="002F5F12"/>
    <w:rsid w:val="00327303"/>
    <w:rsid w:val="00331273"/>
    <w:rsid w:val="00360C96"/>
    <w:rsid w:val="0037030B"/>
    <w:rsid w:val="003774CD"/>
    <w:rsid w:val="003A4074"/>
    <w:rsid w:val="003B1840"/>
    <w:rsid w:val="003B1AB1"/>
    <w:rsid w:val="003C151E"/>
    <w:rsid w:val="003C1760"/>
    <w:rsid w:val="003E25DC"/>
    <w:rsid w:val="003E53F6"/>
    <w:rsid w:val="003F124C"/>
    <w:rsid w:val="003F236B"/>
    <w:rsid w:val="00414807"/>
    <w:rsid w:val="00442624"/>
    <w:rsid w:val="00452DEA"/>
    <w:rsid w:val="00454047"/>
    <w:rsid w:val="00465AE4"/>
    <w:rsid w:val="004D3C6C"/>
    <w:rsid w:val="004F511A"/>
    <w:rsid w:val="004F6CB3"/>
    <w:rsid w:val="00527A39"/>
    <w:rsid w:val="005721FE"/>
    <w:rsid w:val="005A142D"/>
    <w:rsid w:val="005A27D8"/>
    <w:rsid w:val="005F37DA"/>
    <w:rsid w:val="006029C3"/>
    <w:rsid w:val="00611A9E"/>
    <w:rsid w:val="00612C4B"/>
    <w:rsid w:val="006222AA"/>
    <w:rsid w:val="006368EE"/>
    <w:rsid w:val="006429D0"/>
    <w:rsid w:val="00696DFC"/>
    <w:rsid w:val="006F49E9"/>
    <w:rsid w:val="006F777F"/>
    <w:rsid w:val="00701161"/>
    <w:rsid w:val="007319EA"/>
    <w:rsid w:val="007346CF"/>
    <w:rsid w:val="00750667"/>
    <w:rsid w:val="00754BC6"/>
    <w:rsid w:val="0078372C"/>
    <w:rsid w:val="00794CA1"/>
    <w:rsid w:val="008074FE"/>
    <w:rsid w:val="00807C6D"/>
    <w:rsid w:val="0084367D"/>
    <w:rsid w:val="0084735F"/>
    <w:rsid w:val="0088619E"/>
    <w:rsid w:val="0088702A"/>
    <w:rsid w:val="00887F47"/>
    <w:rsid w:val="008A1F95"/>
    <w:rsid w:val="008B4E13"/>
    <w:rsid w:val="008C4733"/>
    <w:rsid w:val="008E118E"/>
    <w:rsid w:val="00900BCF"/>
    <w:rsid w:val="00901300"/>
    <w:rsid w:val="00917661"/>
    <w:rsid w:val="00927724"/>
    <w:rsid w:val="009525F6"/>
    <w:rsid w:val="00953F99"/>
    <w:rsid w:val="0096396B"/>
    <w:rsid w:val="00964D5A"/>
    <w:rsid w:val="00966D61"/>
    <w:rsid w:val="0097281E"/>
    <w:rsid w:val="00991E10"/>
    <w:rsid w:val="00996629"/>
    <w:rsid w:val="009B113E"/>
    <w:rsid w:val="009C0278"/>
    <w:rsid w:val="009C3468"/>
    <w:rsid w:val="009E7926"/>
    <w:rsid w:val="00A34E92"/>
    <w:rsid w:val="00A7501C"/>
    <w:rsid w:val="00A81E9D"/>
    <w:rsid w:val="00AD48F1"/>
    <w:rsid w:val="00B0299A"/>
    <w:rsid w:val="00B217B7"/>
    <w:rsid w:val="00B43215"/>
    <w:rsid w:val="00B5442F"/>
    <w:rsid w:val="00B56316"/>
    <w:rsid w:val="00B8228E"/>
    <w:rsid w:val="00B86D00"/>
    <w:rsid w:val="00BA39B8"/>
    <w:rsid w:val="00BA4FF2"/>
    <w:rsid w:val="00BC043A"/>
    <w:rsid w:val="00BC0CFE"/>
    <w:rsid w:val="00BD677E"/>
    <w:rsid w:val="00C6536B"/>
    <w:rsid w:val="00C71675"/>
    <w:rsid w:val="00C874CC"/>
    <w:rsid w:val="00C90434"/>
    <w:rsid w:val="00C94BD1"/>
    <w:rsid w:val="00CE0997"/>
    <w:rsid w:val="00CE6974"/>
    <w:rsid w:val="00D0487F"/>
    <w:rsid w:val="00D60ABE"/>
    <w:rsid w:val="00DB1150"/>
    <w:rsid w:val="00DB38DE"/>
    <w:rsid w:val="00DE63DA"/>
    <w:rsid w:val="00DE668A"/>
    <w:rsid w:val="00DF3726"/>
    <w:rsid w:val="00E020C6"/>
    <w:rsid w:val="00E4202E"/>
    <w:rsid w:val="00E52167"/>
    <w:rsid w:val="00E65CCE"/>
    <w:rsid w:val="00E72D3C"/>
    <w:rsid w:val="00E75BD5"/>
    <w:rsid w:val="00EA1C7A"/>
    <w:rsid w:val="00EA6026"/>
    <w:rsid w:val="00F23A5C"/>
    <w:rsid w:val="00F261C7"/>
    <w:rsid w:val="00F647E4"/>
    <w:rsid w:val="00F65C49"/>
    <w:rsid w:val="00F94604"/>
    <w:rsid w:val="00FA3016"/>
    <w:rsid w:val="00FB4F07"/>
    <w:rsid w:val="00FC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532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1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11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18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84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5442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5442F"/>
  </w:style>
  <w:style w:type="paragraph" w:styleId="Pieddepage">
    <w:name w:val="footer"/>
    <w:basedOn w:val="Normal"/>
    <w:link w:val="PieddepageCar"/>
    <w:uiPriority w:val="99"/>
    <w:unhideWhenUsed/>
    <w:rsid w:val="00B5442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442F"/>
  </w:style>
  <w:style w:type="character" w:styleId="Marquedecommentaire">
    <w:name w:val="annotation reference"/>
    <w:basedOn w:val="Policepardfaut"/>
    <w:uiPriority w:val="99"/>
    <w:semiHidden/>
    <w:unhideWhenUsed/>
    <w:rsid w:val="000E7F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7F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7F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7F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7F97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953F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53F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BDAC8-3400-4693-A25C-143EA7F5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Offre d'Emploi Étudiant</dc:title>
  <dc:subject/>
  <dc:creator>Hugo Ricignuolo;A.P.E.S.</dc:creator>
  <cp:keywords/>
  <dc:description/>
  <cp:lastModifiedBy>Sonia Fredj</cp:lastModifiedBy>
  <cp:revision>4</cp:revision>
  <dcterms:created xsi:type="dcterms:W3CDTF">2019-03-01T18:25:00Z</dcterms:created>
  <dcterms:modified xsi:type="dcterms:W3CDTF">2019-03-13T14:53:00Z</dcterms:modified>
</cp:coreProperties>
</file>