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3310F" w14:textId="77777777" w:rsidR="00AC44F0" w:rsidRPr="00373723" w:rsidRDefault="00325353" w:rsidP="00AC44F0">
      <w:pPr>
        <w:pStyle w:val="Default"/>
        <w:rPr>
          <w:rFonts w:ascii="Arial" w:hAnsi="Arial" w:cs="Arial"/>
          <w:sz w:val="18"/>
          <w:szCs w:val="18"/>
        </w:rPr>
      </w:pPr>
      <w:commentRangeStart w:id="0"/>
      <w:commentRangeEnd w:id="0"/>
      <w:r>
        <w:rPr>
          <w:rStyle w:val="Marquedecommentaire"/>
          <w:rFonts w:asciiTheme="minorHAnsi" w:hAnsiTheme="minorHAnsi" w:cstheme="minorBidi"/>
          <w:color w:val="auto"/>
        </w:rPr>
        <w:commentReference w:id="0"/>
      </w:r>
    </w:p>
    <w:p w14:paraId="516DCEAF" w14:textId="77777777" w:rsidR="00AC44F0" w:rsidRPr="00373723" w:rsidRDefault="00AC44F0" w:rsidP="00AC44F0">
      <w:pPr>
        <w:pStyle w:val="Default"/>
        <w:rPr>
          <w:rFonts w:ascii="Arial" w:hAnsi="Arial" w:cs="Arial"/>
          <w:sz w:val="20"/>
          <w:szCs w:val="20"/>
        </w:rPr>
      </w:pPr>
    </w:p>
    <w:p w14:paraId="7C9EFF4A" w14:textId="77777777" w:rsidR="00AC44F0" w:rsidRPr="009C78E7" w:rsidRDefault="00AC44F0" w:rsidP="00AC44F0">
      <w:pPr>
        <w:pStyle w:val="Commentaire"/>
        <w:rPr>
          <w:rFonts w:ascii="Arial" w:hAnsi="Arial" w:cs="Arial"/>
          <w:i/>
          <w:iCs/>
        </w:rPr>
      </w:pPr>
      <w:r w:rsidRPr="00373723">
        <w:rPr>
          <w:rFonts w:ascii="Arial" w:hAnsi="Arial" w:cs="Arial"/>
        </w:rPr>
        <w:t>[</w:t>
      </w:r>
      <w:r w:rsidRPr="00373723">
        <w:rPr>
          <w:rFonts w:ascii="Arial" w:hAnsi="Arial" w:cs="Arial"/>
          <w:highlight w:val="yellow"/>
        </w:rPr>
        <w:t>Monsieur/Madame</w:t>
      </w:r>
      <w:r w:rsidRPr="00373723">
        <w:rPr>
          <w:rFonts w:ascii="Arial" w:hAnsi="Arial" w:cs="Arial"/>
        </w:rPr>
        <w:t>] [</w:t>
      </w:r>
      <w:r w:rsidRPr="00373723">
        <w:rPr>
          <w:rFonts w:ascii="Arial" w:hAnsi="Arial" w:cs="Arial"/>
          <w:highlight w:val="yellow"/>
        </w:rPr>
        <w:t>Prénom Nom</w:t>
      </w:r>
      <w:r w:rsidRPr="00373723">
        <w:rPr>
          <w:rFonts w:ascii="Arial" w:hAnsi="Arial" w:cs="Arial"/>
        </w:rPr>
        <w:t>]</w:t>
      </w:r>
      <w:r w:rsidRPr="009C6D4B">
        <w:rPr>
          <w:rStyle w:val="Marquedecommentaire"/>
        </w:rPr>
        <w:t xml:space="preserve"> </w:t>
      </w:r>
    </w:p>
    <w:p w14:paraId="7AB4B36A" w14:textId="77777777" w:rsidR="00AC44F0" w:rsidRDefault="00AC44F0" w:rsidP="00AC44F0">
      <w:pPr>
        <w:pStyle w:val="Commentaire"/>
        <w:rPr>
          <w:rFonts w:ascii="Arial" w:hAnsi="Arial" w:cs="Arial"/>
        </w:rPr>
      </w:pPr>
      <w:r w:rsidRPr="00373723">
        <w:rPr>
          <w:rFonts w:ascii="Arial" w:hAnsi="Arial" w:cs="Arial"/>
        </w:rPr>
        <w:t>Député[</w:t>
      </w:r>
      <w:r w:rsidRPr="00373723">
        <w:rPr>
          <w:rFonts w:ascii="Arial" w:hAnsi="Arial" w:cs="Arial"/>
          <w:highlight w:val="yellow"/>
        </w:rPr>
        <w:t>e</w:t>
      </w:r>
      <w:r w:rsidRPr="00373723">
        <w:rPr>
          <w:rFonts w:ascii="Arial" w:hAnsi="Arial" w:cs="Arial"/>
        </w:rPr>
        <w:t>] de [</w:t>
      </w:r>
      <w:r w:rsidRPr="00373723">
        <w:rPr>
          <w:rFonts w:ascii="Arial" w:hAnsi="Arial" w:cs="Arial"/>
          <w:highlight w:val="yellow"/>
        </w:rPr>
        <w:t>circonscription</w:t>
      </w:r>
      <w:r w:rsidRPr="00373723">
        <w:rPr>
          <w:rFonts w:ascii="Arial" w:hAnsi="Arial" w:cs="Arial"/>
        </w:rPr>
        <w:t>]</w:t>
      </w:r>
    </w:p>
    <w:p w14:paraId="0153DB54" w14:textId="77777777" w:rsidR="00AC44F0" w:rsidRPr="00373723" w:rsidRDefault="00AC44F0" w:rsidP="00AC44F0">
      <w:pPr>
        <w:rPr>
          <w:rFonts w:ascii="Arial" w:hAnsi="Arial" w:cs="Arial"/>
          <w:sz w:val="20"/>
          <w:szCs w:val="20"/>
        </w:rPr>
      </w:pPr>
      <w:r w:rsidRPr="00373723">
        <w:rPr>
          <w:rFonts w:ascii="Arial" w:hAnsi="Arial" w:cs="Arial"/>
          <w:sz w:val="20"/>
          <w:szCs w:val="20"/>
        </w:rPr>
        <w:t>[</w:t>
      </w:r>
      <w:r w:rsidRPr="00373723">
        <w:rPr>
          <w:rFonts w:ascii="Arial" w:hAnsi="Arial" w:cs="Arial"/>
          <w:sz w:val="20"/>
          <w:szCs w:val="20"/>
          <w:highlight w:val="yellow"/>
        </w:rPr>
        <w:t>Adresse postale</w:t>
      </w:r>
      <w:r w:rsidRPr="00373723">
        <w:rPr>
          <w:rFonts w:ascii="Arial" w:hAnsi="Arial" w:cs="Arial"/>
          <w:sz w:val="20"/>
          <w:szCs w:val="20"/>
        </w:rPr>
        <w:t>]</w:t>
      </w:r>
    </w:p>
    <w:p w14:paraId="0911D5B3" w14:textId="77777777" w:rsidR="00AC44F0" w:rsidRPr="00373723" w:rsidRDefault="00AC44F0" w:rsidP="00AC44F0">
      <w:pPr>
        <w:jc w:val="right"/>
        <w:rPr>
          <w:rFonts w:ascii="Arial" w:hAnsi="Arial" w:cs="Arial"/>
          <w:u w:val="single"/>
        </w:rPr>
      </w:pPr>
      <w:r w:rsidRPr="00373723">
        <w:rPr>
          <w:rFonts w:ascii="Arial" w:hAnsi="Arial" w:cs="Arial"/>
          <w:u w:val="single"/>
        </w:rPr>
        <w:t>PAR COURRIEL</w:t>
      </w:r>
    </w:p>
    <w:p w14:paraId="0C3FDFA4" w14:textId="77777777" w:rsidR="00AC44F0" w:rsidRPr="00373723" w:rsidRDefault="00AC44F0" w:rsidP="00AC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9734A9F" w14:textId="77777777" w:rsidR="00AC44F0" w:rsidRPr="00373723" w:rsidRDefault="00AC44F0" w:rsidP="00AC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7025BCA" w14:textId="1C8EB39E" w:rsidR="00AC44F0" w:rsidRPr="00373723" w:rsidRDefault="00AC44F0" w:rsidP="00AC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73723">
        <w:rPr>
          <w:rFonts w:ascii="Arial" w:hAnsi="Arial" w:cs="Arial"/>
          <w:b/>
          <w:bCs/>
          <w:color w:val="000000"/>
          <w:sz w:val="20"/>
          <w:szCs w:val="20"/>
        </w:rPr>
        <w:t>Objet :</w:t>
      </w:r>
      <w:r w:rsidRPr="00373723"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Invitation à </w:t>
      </w:r>
      <w:r w:rsidR="006B790F">
        <w:rPr>
          <w:rFonts w:ascii="Arial" w:hAnsi="Arial" w:cs="Arial"/>
          <w:b/>
          <w:bCs/>
          <w:color w:val="000000"/>
          <w:sz w:val="20"/>
          <w:szCs w:val="20"/>
        </w:rPr>
        <w:t xml:space="preserve">rencontrer </w:t>
      </w:r>
      <w:r w:rsidR="006B790F" w:rsidRPr="00373723">
        <w:rPr>
          <w:rFonts w:ascii="Arial" w:hAnsi="Arial" w:cs="Arial"/>
          <w:b/>
          <w:bCs/>
          <w:color w:val="000000"/>
          <w:sz w:val="20"/>
          <w:szCs w:val="20"/>
        </w:rPr>
        <w:t>les</w:t>
      </w:r>
      <w:r w:rsidRPr="00373723">
        <w:rPr>
          <w:rFonts w:ascii="Arial" w:hAnsi="Arial" w:cs="Arial"/>
          <w:b/>
          <w:bCs/>
          <w:color w:val="000000"/>
          <w:sz w:val="20"/>
          <w:szCs w:val="20"/>
        </w:rPr>
        <w:t xml:space="preserve"> pharmaciens de votre établissement de santé</w:t>
      </w:r>
    </w:p>
    <w:p w14:paraId="2088220C" w14:textId="77777777" w:rsidR="00AC44F0" w:rsidRPr="00373723" w:rsidRDefault="00AC44F0" w:rsidP="00AC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8EF766" w14:textId="77777777" w:rsidR="00AC44F0" w:rsidRPr="00373723" w:rsidRDefault="00AC44F0" w:rsidP="00AC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4B5B566" w14:textId="77777777" w:rsidR="00AC44F0" w:rsidRPr="00373723" w:rsidRDefault="00AC44F0" w:rsidP="00AC44F0">
      <w:pPr>
        <w:pStyle w:val="Default"/>
        <w:rPr>
          <w:rFonts w:ascii="Arial" w:hAnsi="Arial" w:cs="Arial"/>
          <w:sz w:val="20"/>
          <w:szCs w:val="20"/>
        </w:rPr>
      </w:pPr>
      <w:r w:rsidRPr="00373723">
        <w:rPr>
          <w:rFonts w:ascii="Arial" w:hAnsi="Arial" w:cs="Arial"/>
          <w:sz w:val="20"/>
          <w:szCs w:val="20"/>
        </w:rPr>
        <w:t>[</w:t>
      </w:r>
      <w:r w:rsidRPr="00373723">
        <w:rPr>
          <w:rFonts w:ascii="Arial" w:hAnsi="Arial" w:cs="Arial"/>
          <w:sz w:val="20"/>
          <w:szCs w:val="20"/>
          <w:highlight w:val="yellow"/>
        </w:rPr>
        <w:t>Monsieur/Madame</w:t>
      </w:r>
      <w:r w:rsidRPr="00373723">
        <w:rPr>
          <w:rFonts w:ascii="Arial" w:hAnsi="Arial" w:cs="Arial"/>
          <w:sz w:val="20"/>
          <w:szCs w:val="20"/>
        </w:rPr>
        <w:t>] [</w:t>
      </w:r>
      <w:r w:rsidRPr="00643DD9">
        <w:rPr>
          <w:rFonts w:ascii="Arial" w:hAnsi="Arial" w:cs="Arial"/>
          <w:sz w:val="20"/>
          <w:szCs w:val="20"/>
          <w:highlight w:val="yellow"/>
        </w:rPr>
        <w:t>le Député/la Députée]</w:t>
      </w:r>
      <w:r w:rsidRPr="00373723">
        <w:rPr>
          <w:rFonts w:ascii="Arial" w:hAnsi="Arial" w:cs="Arial"/>
          <w:sz w:val="20"/>
          <w:szCs w:val="20"/>
        </w:rPr>
        <w:t xml:space="preserve">, </w:t>
      </w:r>
    </w:p>
    <w:p w14:paraId="49FCC1C3" w14:textId="77777777" w:rsidR="00AC44F0" w:rsidRPr="00373723" w:rsidRDefault="00AC44F0" w:rsidP="00AC44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0A244C6" w14:textId="77777777" w:rsidR="00AC44F0" w:rsidRPr="00373723" w:rsidRDefault="00AC44F0" w:rsidP="00AC4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3723">
        <w:rPr>
          <w:rFonts w:ascii="Arial" w:hAnsi="Arial" w:cs="Arial"/>
          <w:color w:val="000000"/>
          <w:sz w:val="20"/>
          <w:szCs w:val="20"/>
        </w:rPr>
        <w:t xml:space="preserve">Au Québec, nous sommes plus de 1 700 pharmaciens </w:t>
      </w:r>
      <w:r>
        <w:rPr>
          <w:rFonts w:ascii="Arial" w:hAnsi="Arial" w:cs="Arial"/>
          <w:color w:val="000000"/>
          <w:sz w:val="20"/>
          <w:szCs w:val="20"/>
        </w:rPr>
        <w:t>à l’emploi des</w:t>
      </w:r>
      <w:r w:rsidRPr="00373723">
        <w:rPr>
          <w:rFonts w:ascii="Arial" w:hAnsi="Arial" w:cs="Arial"/>
          <w:color w:val="000000"/>
          <w:sz w:val="20"/>
          <w:szCs w:val="20"/>
        </w:rPr>
        <w:t xml:space="preserve"> établissements de santé et de services sociaux. 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4D6460">
        <w:rPr>
          <w:rFonts w:ascii="Arial" w:hAnsi="Arial" w:cs="Arial"/>
          <w:color w:val="000000"/>
          <w:sz w:val="20"/>
          <w:szCs w:val="20"/>
        </w:rPr>
        <w:t>ous favorisons l’usage optimal des médicaments et participons à une offre de soins sécuritaires et de qualité à la population québécoise</w:t>
      </w:r>
      <w:r>
        <w:rPr>
          <w:rFonts w:ascii="Arial" w:hAnsi="Arial" w:cs="Arial"/>
          <w:color w:val="000000"/>
          <w:sz w:val="20"/>
          <w:szCs w:val="20"/>
        </w:rPr>
        <w:t>, notamment par</w:t>
      </w:r>
      <w:r w:rsidRPr="00373723">
        <w:rPr>
          <w:rFonts w:ascii="Arial" w:hAnsi="Arial" w:cs="Arial"/>
          <w:color w:val="000000"/>
          <w:sz w:val="20"/>
          <w:szCs w:val="20"/>
        </w:rPr>
        <w:t xml:space="preserve"> la prise en charge </w:t>
      </w:r>
      <w:r>
        <w:rPr>
          <w:rFonts w:ascii="Arial" w:hAnsi="Arial" w:cs="Arial"/>
          <w:color w:val="000000"/>
          <w:sz w:val="20"/>
          <w:szCs w:val="20"/>
        </w:rPr>
        <w:t>de la pharmacothérapie</w:t>
      </w:r>
      <w:r w:rsidRPr="00373723">
        <w:rPr>
          <w:rFonts w:ascii="Arial" w:hAnsi="Arial" w:cs="Arial"/>
          <w:color w:val="000000"/>
          <w:sz w:val="20"/>
          <w:szCs w:val="20"/>
        </w:rPr>
        <w:t xml:space="preserve"> des patients</w:t>
      </w:r>
      <w:r>
        <w:rPr>
          <w:rFonts w:ascii="Arial" w:hAnsi="Arial" w:cs="Arial"/>
          <w:color w:val="000000"/>
          <w:sz w:val="20"/>
          <w:szCs w:val="20"/>
        </w:rPr>
        <w:t xml:space="preserve"> aux unités de soins lorsque cela est possible, la validation des ordonnances, l</w:t>
      </w:r>
      <w:r w:rsidRPr="00373723">
        <w:rPr>
          <w:rFonts w:ascii="Arial" w:hAnsi="Arial" w:cs="Arial"/>
          <w:color w:val="000000"/>
          <w:sz w:val="20"/>
          <w:szCs w:val="20"/>
        </w:rPr>
        <w:t xml:space="preserve">’enseignement </w:t>
      </w:r>
      <w:r>
        <w:rPr>
          <w:rFonts w:ascii="Arial" w:hAnsi="Arial" w:cs="Arial"/>
          <w:color w:val="000000"/>
          <w:sz w:val="20"/>
          <w:szCs w:val="20"/>
        </w:rPr>
        <w:t xml:space="preserve">sur les médicaments </w:t>
      </w:r>
      <w:r w:rsidRPr="00373723">
        <w:rPr>
          <w:rFonts w:ascii="Arial" w:hAnsi="Arial" w:cs="Arial"/>
          <w:color w:val="000000"/>
          <w:sz w:val="20"/>
          <w:szCs w:val="20"/>
        </w:rPr>
        <w:t>au personnel médical et</w:t>
      </w:r>
      <w:r>
        <w:rPr>
          <w:rFonts w:ascii="Arial" w:hAnsi="Arial" w:cs="Arial"/>
          <w:color w:val="000000"/>
          <w:sz w:val="20"/>
          <w:szCs w:val="20"/>
        </w:rPr>
        <w:t xml:space="preserve"> la bonne gestion du circuit du médicament</w:t>
      </w:r>
      <w:r w:rsidRPr="00373723">
        <w:rPr>
          <w:rFonts w:ascii="Arial" w:hAnsi="Arial" w:cs="Arial"/>
          <w:color w:val="000000"/>
          <w:sz w:val="20"/>
          <w:szCs w:val="20"/>
        </w:rPr>
        <w:t xml:space="preserve">. Malheureusement, notre rôle est méconnu </w:t>
      </w:r>
      <w:r>
        <w:rPr>
          <w:rFonts w:ascii="Arial" w:hAnsi="Arial" w:cs="Arial"/>
          <w:color w:val="000000"/>
          <w:sz w:val="20"/>
          <w:szCs w:val="20"/>
        </w:rPr>
        <w:t>de même que l</w:t>
      </w:r>
      <w:r w:rsidRPr="00373723">
        <w:rPr>
          <w:rFonts w:ascii="Arial" w:hAnsi="Arial" w:cs="Arial"/>
          <w:color w:val="000000"/>
          <w:sz w:val="20"/>
          <w:szCs w:val="20"/>
        </w:rPr>
        <w:t>es enjeux importants</w:t>
      </w:r>
      <w:r>
        <w:rPr>
          <w:rFonts w:ascii="Arial" w:hAnsi="Arial" w:cs="Arial"/>
          <w:color w:val="000000"/>
          <w:sz w:val="20"/>
          <w:szCs w:val="20"/>
        </w:rPr>
        <w:t xml:space="preserve"> et de très longue date </w:t>
      </w:r>
      <w:r w:rsidRPr="00373723">
        <w:rPr>
          <w:rFonts w:ascii="Arial" w:hAnsi="Arial" w:cs="Arial"/>
          <w:color w:val="000000"/>
          <w:sz w:val="20"/>
          <w:szCs w:val="20"/>
        </w:rPr>
        <w:t>de pénurie de main-d’œuvre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373723">
        <w:rPr>
          <w:rFonts w:ascii="Arial" w:hAnsi="Arial" w:cs="Arial"/>
          <w:color w:val="000000"/>
          <w:sz w:val="20"/>
          <w:szCs w:val="20"/>
        </w:rPr>
        <w:t xml:space="preserve"> de rémunération</w:t>
      </w:r>
      <w:r>
        <w:rPr>
          <w:rFonts w:ascii="Arial" w:hAnsi="Arial" w:cs="Arial"/>
          <w:color w:val="000000"/>
          <w:sz w:val="20"/>
          <w:szCs w:val="20"/>
        </w:rPr>
        <w:t xml:space="preserve"> et d’attraction de la relève qui touchent notre profession. </w:t>
      </w:r>
      <w:r w:rsidRPr="0026335D">
        <w:rPr>
          <w:rFonts w:ascii="Arial" w:hAnsi="Arial" w:cs="Arial"/>
          <w:sz w:val="20"/>
          <w:szCs w:val="20"/>
        </w:rPr>
        <w:t xml:space="preserve">La pénurie </w:t>
      </w:r>
      <w:r w:rsidRPr="004D6460">
        <w:rPr>
          <w:rFonts w:ascii="Arial" w:hAnsi="Arial" w:cs="Arial"/>
          <w:color w:val="000000"/>
          <w:sz w:val="20"/>
          <w:szCs w:val="20"/>
        </w:rPr>
        <w:t>nuit entre autres au déploiement de pharmaciens aux unités de soins</w:t>
      </w:r>
      <w:r>
        <w:rPr>
          <w:rFonts w:ascii="Arial" w:hAnsi="Arial" w:cs="Arial"/>
          <w:color w:val="000000"/>
          <w:sz w:val="20"/>
          <w:szCs w:val="20"/>
        </w:rPr>
        <w:t xml:space="preserve"> et </w:t>
      </w:r>
      <w:r w:rsidRPr="004D6460">
        <w:rPr>
          <w:rFonts w:ascii="Arial" w:hAnsi="Arial" w:cs="Arial"/>
          <w:color w:val="000000"/>
          <w:sz w:val="20"/>
          <w:szCs w:val="20"/>
        </w:rPr>
        <w:t>dans les équipes interdisciplinaires, ce qui a des effets déplorables sur les soins aux patients.</w:t>
      </w:r>
    </w:p>
    <w:p w14:paraId="6C352383" w14:textId="77777777" w:rsidR="00AC44F0" w:rsidRPr="00373723" w:rsidRDefault="00AC44F0" w:rsidP="00AC4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DA052A6" w14:textId="5174A1E5" w:rsidR="00AC44F0" w:rsidRPr="00373723" w:rsidRDefault="00AC44F0" w:rsidP="00AC4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73723">
        <w:rPr>
          <w:rFonts w:ascii="Arial" w:hAnsi="Arial" w:cs="Arial"/>
          <w:color w:val="000000"/>
          <w:sz w:val="20"/>
          <w:szCs w:val="20"/>
        </w:rPr>
        <w:t>En tant que chef du département de pharmacie de (</w:t>
      </w:r>
      <w:r w:rsidRPr="00373723">
        <w:rPr>
          <w:rFonts w:ascii="Arial" w:hAnsi="Arial" w:cs="Arial"/>
          <w:color w:val="000000"/>
          <w:sz w:val="20"/>
          <w:szCs w:val="20"/>
          <w:highlight w:val="yellow"/>
        </w:rPr>
        <w:t>insérer l’établissement),</w:t>
      </w:r>
      <w:r w:rsidRPr="00373723">
        <w:rPr>
          <w:rFonts w:ascii="Arial" w:hAnsi="Arial" w:cs="Arial"/>
          <w:color w:val="000000"/>
          <w:sz w:val="20"/>
          <w:szCs w:val="20"/>
        </w:rPr>
        <w:t xml:space="preserve"> je souhaite organiser une rencontre </w:t>
      </w:r>
      <w:r>
        <w:rPr>
          <w:rFonts w:ascii="Arial" w:hAnsi="Arial" w:cs="Arial"/>
          <w:color w:val="000000"/>
          <w:sz w:val="20"/>
          <w:szCs w:val="20"/>
        </w:rPr>
        <w:t xml:space="preserve">en mode </w:t>
      </w:r>
      <w:r w:rsidRPr="00373723">
        <w:rPr>
          <w:rFonts w:ascii="Arial" w:hAnsi="Arial" w:cs="Arial"/>
          <w:color w:val="000000"/>
          <w:sz w:val="20"/>
          <w:szCs w:val="20"/>
        </w:rPr>
        <w:t>virtue</w:t>
      </w:r>
      <w:r>
        <w:rPr>
          <w:rFonts w:ascii="Arial" w:hAnsi="Arial" w:cs="Arial"/>
          <w:color w:val="000000"/>
          <w:sz w:val="20"/>
          <w:szCs w:val="20"/>
        </w:rPr>
        <w:t xml:space="preserve">l à l’intention des </w:t>
      </w:r>
      <w:r w:rsidRPr="00F8000B">
        <w:rPr>
          <w:rFonts w:ascii="Arial" w:hAnsi="Arial" w:cs="Arial"/>
          <w:color w:val="000000"/>
          <w:sz w:val="20"/>
          <w:szCs w:val="20"/>
          <w:highlight w:val="green"/>
        </w:rPr>
        <w:t>députés</w:t>
      </w:r>
      <w:r w:rsidR="006B790F" w:rsidRPr="00F8000B">
        <w:rPr>
          <w:rFonts w:ascii="Arial" w:hAnsi="Arial" w:cs="Arial"/>
          <w:color w:val="000000"/>
          <w:sz w:val="20"/>
          <w:szCs w:val="20"/>
          <w:highlight w:val="green"/>
        </w:rPr>
        <w:t xml:space="preserve"> représentant le gouvernement</w:t>
      </w:r>
      <w:r w:rsidR="006B790F">
        <w:rPr>
          <w:rFonts w:ascii="Arial" w:hAnsi="Arial" w:cs="Arial"/>
          <w:color w:val="000000"/>
          <w:sz w:val="20"/>
          <w:szCs w:val="20"/>
        </w:rPr>
        <w:t xml:space="preserve"> dans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B790F"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 circonscriptions où sont situées les installations de notre établissement. L’objectif est</w:t>
      </w:r>
      <w:r w:rsidRPr="00373723">
        <w:rPr>
          <w:rFonts w:ascii="Arial" w:hAnsi="Arial" w:cs="Arial"/>
          <w:color w:val="000000"/>
          <w:sz w:val="20"/>
          <w:szCs w:val="20"/>
        </w:rPr>
        <w:t xml:space="preserve"> d’échanger sur</w:t>
      </w:r>
      <w:r>
        <w:rPr>
          <w:rFonts w:ascii="Arial" w:hAnsi="Arial" w:cs="Arial"/>
          <w:color w:val="000000"/>
          <w:sz w:val="20"/>
          <w:szCs w:val="20"/>
        </w:rPr>
        <w:t xml:space="preserve"> le rôle de nos pharmaciens et</w:t>
      </w:r>
      <w:r w:rsidRPr="00373723">
        <w:rPr>
          <w:rFonts w:ascii="Arial" w:hAnsi="Arial" w:cs="Arial"/>
          <w:color w:val="000000"/>
          <w:sz w:val="20"/>
          <w:szCs w:val="20"/>
        </w:rPr>
        <w:t xml:space="preserve"> les enjeux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73723">
        <w:rPr>
          <w:rFonts w:ascii="Arial" w:hAnsi="Arial" w:cs="Arial"/>
          <w:color w:val="000000"/>
          <w:sz w:val="20"/>
          <w:szCs w:val="20"/>
        </w:rPr>
        <w:t xml:space="preserve">vécus </w:t>
      </w:r>
      <w:r>
        <w:rPr>
          <w:rFonts w:ascii="Arial" w:hAnsi="Arial" w:cs="Arial"/>
          <w:color w:val="000000"/>
          <w:sz w:val="20"/>
          <w:szCs w:val="20"/>
        </w:rPr>
        <w:t>sur le terrain</w:t>
      </w:r>
      <w:r w:rsidRPr="00373723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Il s’agit donc d’une </w:t>
      </w:r>
      <w:r w:rsidRPr="00373723">
        <w:rPr>
          <w:rFonts w:ascii="Arial" w:hAnsi="Arial" w:cs="Arial"/>
          <w:color w:val="000000"/>
          <w:sz w:val="20"/>
          <w:szCs w:val="20"/>
        </w:rPr>
        <w:t xml:space="preserve">occasion de rencontrer notre équipe et de vous familiariser avec notre réalité, qui a </w:t>
      </w:r>
      <w:r>
        <w:rPr>
          <w:rFonts w:ascii="Arial" w:hAnsi="Arial" w:cs="Arial"/>
          <w:color w:val="000000"/>
          <w:sz w:val="20"/>
          <w:szCs w:val="20"/>
        </w:rPr>
        <w:t>aussi</w:t>
      </w:r>
      <w:r w:rsidRPr="00373723">
        <w:rPr>
          <w:rFonts w:ascii="Arial" w:hAnsi="Arial" w:cs="Arial"/>
          <w:color w:val="000000"/>
          <w:sz w:val="20"/>
          <w:szCs w:val="20"/>
        </w:rPr>
        <w:t xml:space="preserve"> changé depuis le début de la crise de la COVID-19. Un membre de notre équipe vous contactera sous peu afin de convenir d’un moment pour </w:t>
      </w:r>
      <w:r>
        <w:rPr>
          <w:rFonts w:ascii="Arial" w:hAnsi="Arial" w:cs="Arial"/>
          <w:color w:val="000000"/>
          <w:sz w:val="20"/>
          <w:szCs w:val="20"/>
        </w:rPr>
        <w:t>tenir cette rencontre.</w:t>
      </w:r>
    </w:p>
    <w:p w14:paraId="1A8F8BA4" w14:textId="77777777" w:rsidR="00AC44F0" w:rsidRPr="00373723" w:rsidRDefault="00AC44F0" w:rsidP="00AC4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FECC42F" w14:textId="77777777" w:rsidR="00AC44F0" w:rsidRPr="00373723" w:rsidRDefault="00AC44F0" w:rsidP="00AC44F0">
      <w:pPr>
        <w:pStyle w:val="Default"/>
        <w:rPr>
          <w:rFonts w:ascii="Arial" w:hAnsi="Arial" w:cs="Arial"/>
          <w:sz w:val="20"/>
          <w:szCs w:val="20"/>
        </w:rPr>
      </w:pPr>
      <w:r w:rsidRPr="00373723">
        <w:rPr>
          <w:rFonts w:ascii="Arial" w:hAnsi="Arial" w:cs="Arial"/>
          <w:sz w:val="20"/>
          <w:szCs w:val="20"/>
        </w:rPr>
        <w:t xml:space="preserve">En espérant une réponse positive de votre part, </w:t>
      </w:r>
      <w:r>
        <w:rPr>
          <w:rFonts w:ascii="Arial" w:hAnsi="Arial" w:cs="Arial"/>
          <w:sz w:val="20"/>
          <w:szCs w:val="20"/>
        </w:rPr>
        <w:t>je vous prie d’</w:t>
      </w:r>
      <w:r w:rsidRPr="00373723">
        <w:rPr>
          <w:rFonts w:ascii="Arial" w:hAnsi="Arial" w:cs="Arial"/>
          <w:sz w:val="20"/>
          <w:szCs w:val="20"/>
        </w:rPr>
        <w:t>agréer, [</w:t>
      </w:r>
      <w:r w:rsidRPr="00373723">
        <w:rPr>
          <w:rFonts w:ascii="Arial" w:hAnsi="Arial" w:cs="Arial"/>
          <w:sz w:val="20"/>
          <w:szCs w:val="20"/>
          <w:highlight w:val="yellow"/>
        </w:rPr>
        <w:t>Monsieur/Madame</w:t>
      </w:r>
      <w:r w:rsidRPr="00373723">
        <w:rPr>
          <w:rFonts w:ascii="Arial" w:hAnsi="Arial" w:cs="Arial"/>
          <w:sz w:val="20"/>
          <w:szCs w:val="20"/>
        </w:rPr>
        <w:t xml:space="preserve">] </w:t>
      </w:r>
      <w:r w:rsidRPr="00B655C8">
        <w:rPr>
          <w:rFonts w:ascii="Arial" w:hAnsi="Arial" w:cs="Arial"/>
          <w:sz w:val="20"/>
          <w:szCs w:val="20"/>
          <w:highlight w:val="yellow"/>
        </w:rPr>
        <w:t>[le Député/la Députée</w:t>
      </w:r>
      <w:r w:rsidRPr="00373723">
        <w:rPr>
          <w:rFonts w:ascii="Arial" w:hAnsi="Arial" w:cs="Arial"/>
          <w:sz w:val="20"/>
          <w:szCs w:val="20"/>
        </w:rPr>
        <w:t xml:space="preserve">], l’expression de nos sentiments les meilleurs. </w:t>
      </w:r>
    </w:p>
    <w:p w14:paraId="092EFBFF" w14:textId="77777777" w:rsidR="00AC44F0" w:rsidRPr="00373723" w:rsidRDefault="00AC44F0" w:rsidP="00AC4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A860C99" w14:textId="77777777" w:rsidR="00AC44F0" w:rsidRPr="00373723" w:rsidRDefault="00AC44F0" w:rsidP="00AC44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9E34CE" w14:textId="77777777" w:rsidR="00AC44F0" w:rsidRPr="00373723" w:rsidRDefault="00AC44F0" w:rsidP="00AC44F0">
      <w:pPr>
        <w:rPr>
          <w:rFonts w:ascii="Arial" w:hAnsi="Arial" w:cs="Arial"/>
          <w:color w:val="000000"/>
          <w:sz w:val="20"/>
          <w:szCs w:val="20"/>
        </w:rPr>
      </w:pPr>
      <w:r w:rsidRPr="00373723">
        <w:rPr>
          <w:rFonts w:ascii="Arial" w:hAnsi="Arial" w:cs="Arial"/>
          <w:color w:val="000000"/>
          <w:sz w:val="20"/>
          <w:szCs w:val="20"/>
        </w:rPr>
        <w:t>[</w:t>
      </w:r>
      <w:r w:rsidRPr="00373723">
        <w:rPr>
          <w:rFonts w:ascii="Arial" w:hAnsi="Arial" w:cs="Arial"/>
          <w:color w:val="000000"/>
          <w:sz w:val="20"/>
          <w:szCs w:val="20"/>
          <w:highlight w:val="yellow"/>
        </w:rPr>
        <w:t>Signature</w:t>
      </w:r>
      <w:r w:rsidRPr="00373723">
        <w:rPr>
          <w:rFonts w:ascii="Arial" w:hAnsi="Arial" w:cs="Arial"/>
          <w:color w:val="000000"/>
          <w:sz w:val="20"/>
          <w:szCs w:val="20"/>
        </w:rPr>
        <w:t>]</w:t>
      </w:r>
    </w:p>
    <w:p w14:paraId="575C99E7" w14:textId="77777777" w:rsidR="00AC44F0" w:rsidRPr="00373723" w:rsidRDefault="00AC44F0" w:rsidP="00AC44F0">
      <w:pPr>
        <w:rPr>
          <w:rFonts w:ascii="Arial" w:hAnsi="Arial" w:cs="Arial"/>
          <w:sz w:val="20"/>
          <w:szCs w:val="20"/>
        </w:rPr>
      </w:pPr>
      <w:r w:rsidRPr="00373723">
        <w:rPr>
          <w:rFonts w:ascii="Arial" w:hAnsi="Arial" w:cs="Arial"/>
          <w:color w:val="000000"/>
          <w:sz w:val="20"/>
          <w:szCs w:val="20"/>
        </w:rPr>
        <w:t>Chef du département de pharmacie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373723">
        <w:rPr>
          <w:rFonts w:ascii="Arial" w:hAnsi="Arial" w:cs="Arial"/>
          <w:color w:val="000000"/>
          <w:sz w:val="20"/>
          <w:szCs w:val="20"/>
        </w:rPr>
        <w:t xml:space="preserve"> [</w:t>
      </w:r>
      <w:r w:rsidRPr="00373723">
        <w:rPr>
          <w:rFonts w:ascii="Arial" w:hAnsi="Arial" w:cs="Arial"/>
          <w:color w:val="000000"/>
          <w:sz w:val="20"/>
          <w:szCs w:val="20"/>
          <w:highlight w:val="yellow"/>
        </w:rPr>
        <w:t>Établissement</w:t>
      </w:r>
      <w:r w:rsidRPr="00373723">
        <w:rPr>
          <w:rFonts w:ascii="Arial" w:hAnsi="Arial" w:cs="Arial"/>
          <w:color w:val="000000"/>
          <w:sz w:val="20"/>
          <w:szCs w:val="20"/>
        </w:rPr>
        <w:t>]</w:t>
      </w:r>
    </w:p>
    <w:p w14:paraId="2F386EE0" w14:textId="77777777" w:rsidR="000C673E" w:rsidRDefault="000C673E"/>
    <w:sectPr w:rsidR="000C67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ance Bouffard" w:date="2020-09-11T11:57:00Z" w:initials="FB">
    <w:p w14:paraId="3073AAE9" w14:textId="606EA3D1" w:rsidR="00325353" w:rsidRDefault="00325353">
      <w:pPr>
        <w:pStyle w:val="Commentaire"/>
      </w:pPr>
      <w:r>
        <w:rPr>
          <w:rStyle w:val="Marquedecommentaire"/>
        </w:rPr>
        <w:annotationRef/>
      </w:r>
      <w:r>
        <w:t xml:space="preserve">Puisque vous écrivez en votre nom et au nom de vos collègues pharmaciens du département, </w:t>
      </w:r>
      <w:r w:rsidR="00617EF5">
        <w:t xml:space="preserve">préférable de </w:t>
      </w:r>
      <w:r>
        <w:t>ne pas utiliser l’en-tête de lettre de votre établissement.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073AA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5E4AA" w16cex:dateUtc="2020-09-11T1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73AAE9" w16cid:durableId="2305E4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E86E8" w14:textId="77777777" w:rsidR="006A2AEA" w:rsidRDefault="006A2AEA" w:rsidP="00DB1602">
      <w:pPr>
        <w:spacing w:after="0" w:line="240" w:lineRule="auto"/>
      </w:pPr>
      <w:r>
        <w:separator/>
      </w:r>
    </w:p>
  </w:endnote>
  <w:endnote w:type="continuationSeparator" w:id="0">
    <w:p w14:paraId="1AFB9374" w14:textId="77777777" w:rsidR="006A2AEA" w:rsidRDefault="006A2AEA" w:rsidP="00DB1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Mangal"/>
    <w:charset w:val="4D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5CDDC" w14:textId="77777777" w:rsidR="00DB1602" w:rsidRDefault="00DB16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4BDC9" w14:textId="77777777" w:rsidR="00DB1602" w:rsidRDefault="00DB160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BCC2E" w14:textId="77777777" w:rsidR="00DB1602" w:rsidRDefault="00DB16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83359" w14:textId="77777777" w:rsidR="006A2AEA" w:rsidRDefault="006A2AEA" w:rsidP="00DB1602">
      <w:pPr>
        <w:spacing w:after="0" w:line="240" w:lineRule="auto"/>
      </w:pPr>
      <w:r>
        <w:separator/>
      </w:r>
    </w:p>
  </w:footnote>
  <w:footnote w:type="continuationSeparator" w:id="0">
    <w:p w14:paraId="114EFE86" w14:textId="77777777" w:rsidR="006A2AEA" w:rsidRDefault="006A2AEA" w:rsidP="00DB1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F21B0" w14:textId="77777777" w:rsidR="00DB1602" w:rsidRDefault="00DB16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04408" w14:textId="77777777" w:rsidR="00DB1602" w:rsidRDefault="00DB16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FAC28" w14:textId="77777777" w:rsidR="00DB1602" w:rsidRDefault="00DB1602">
    <w:pPr>
      <w:pStyle w:val="En-tt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ce Bouffard">
    <w15:presenceInfo w15:providerId="AD" w15:userId="S-1-5-21-747197837-467428929-1651386044-32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F0"/>
    <w:rsid w:val="000C673E"/>
    <w:rsid w:val="00325353"/>
    <w:rsid w:val="00617EF5"/>
    <w:rsid w:val="006A2AEA"/>
    <w:rsid w:val="006B790F"/>
    <w:rsid w:val="00A36FE1"/>
    <w:rsid w:val="00AC44F0"/>
    <w:rsid w:val="00C05EAE"/>
    <w:rsid w:val="00DB1602"/>
    <w:rsid w:val="00F8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D14F"/>
  <w15:chartTrackingRefBased/>
  <w15:docId w15:val="{273A37CA-BB97-484A-884C-F9FAAA33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4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44F0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C44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C44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C44F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4F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B16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602"/>
  </w:style>
  <w:style w:type="paragraph" w:styleId="Pieddepage">
    <w:name w:val="footer"/>
    <w:basedOn w:val="Normal"/>
    <w:link w:val="PieddepageCar"/>
    <w:uiPriority w:val="99"/>
    <w:unhideWhenUsed/>
    <w:rsid w:val="00DB16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60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53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53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dc:description/>
  <cp:lastModifiedBy>France Bouffard</cp:lastModifiedBy>
  <cp:revision>6</cp:revision>
  <dcterms:created xsi:type="dcterms:W3CDTF">2020-07-23T21:30:00Z</dcterms:created>
  <dcterms:modified xsi:type="dcterms:W3CDTF">2020-09-11T16:14:00Z</dcterms:modified>
</cp:coreProperties>
</file>